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2CC" w:rsidRPr="00B8465B" w:rsidRDefault="00A34C16" w:rsidP="00A21255">
      <w:pPr>
        <w:spacing w:after="60"/>
        <w:rPr>
          <w:rFonts w:ascii="Arial" w:hAnsi="Arial" w:cs="Arial"/>
          <w:b/>
          <w:sz w:val="24"/>
          <w:szCs w:val="24"/>
        </w:rPr>
      </w:pPr>
      <w:bookmarkStart w:id="0" w:name="_GoBack"/>
      <w:bookmarkEnd w:id="0"/>
      <w:r>
        <w:rPr>
          <w:rFonts w:ascii="Arial" w:hAnsi="Arial" w:cs="Arial"/>
          <w:b/>
          <w:sz w:val="24"/>
          <w:szCs w:val="24"/>
        </w:rPr>
        <w:t>Table 2</w:t>
      </w:r>
      <w:r w:rsidR="00DB62CC" w:rsidRPr="00B8465B">
        <w:rPr>
          <w:rFonts w:ascii="Arial" w:hAnsi="Arial" w:cs="Arial"/>
          <w:b/>
          <w:sz w:val="24"/>
          <w:szCs w:val="24"/>
        </w:rPr>
        <w:t xml:space="preserve">: </w:t>
      </w:r>
      <w:r w:rsidR="00EF7B70">
        <w:rPr>
          <w:rFonts w:ascii="Arial" w:hAnsi="Arial" w:cs="Arial"/>
          <w:b/>
          <w:sz w:val="24"/>
          <w:szCs w:val="24"/>
        </w:rPr>
        <w:t xml:space="preserve">Gender </w:t>
      </w:r>
      <w:r>
        <w:rPr>
          <w:rFonts w:ascii="Arial" w:hAnsi="Arial" w:cs="Arial"/>
          <w:b/>
          <w:sz w:val="24"/>
          <w:szCs w:val="24"/>
        </w:rPr>
        <w:t>Integration</w:t>
      </w:r>
      <w:r w:rsidR="00A21255">
        <w:rPr>
          <w:rFonts w:ascii="Arial" w:hAnsi="Arial" w:cs="Arial"/>
          <w:b/>
          <w:sz w:val="24"/>
          <w:szCs w:val="24"/>
        </w:rPr>
        <w:t xml:space="preserve"> Action Plan</w:t>
      </w:r>
    </w:p>
    <w:p w:rsidR="00DB62CC" w:rsidRPr="00B8465B" w:rsidRDefault="00DB62CC" w:rsidP="00A21255">
      <w:pPr>
        <w:spacing w:after="0"/>
        <w:rPr>
          <w:rFonts w:ascii="Arial" w:hAnsi="Arial" w:cs="Arial"/>
        </w:rPr>
      </w:pPr>
      <w:r w:rsidRPr="001B745A">
        <w:rPr>
          <w:rFonts w:ascii="Arial" w:hAnsi="Arial" w:cs="Arial"/>
          <w:b/>
        </w:rPr>
        <w:t>District:</w:t>
      </w:r>
      <w:r>
        <w:rPr>
          <w:rFonts w:ascii="Arial" w:hAnsi="Arial" w:cs="Arial"/>
        </w:rPr>
        <w:t xml:space="preserve"> </w:t>
      </w:r>
      <w:r w:rsidR="00EF7B70">
        <w:rPr>
          <w:rFonts w:ascii="Arial" w:hAnsi="Arial" w:cs="Arial"/>
        </w:rPr>
        <w:t>E</w:t>
      </w:r>
      <w:r w:rsidRPr="00B8465B">
        <w:rPr>
          <w:rFonts w:ascii="Arial" w:hAnsi="Arial" w:cs="Arial"/>
        </w:rPr>
        <w:t xml:space="preserve"> </w:t>
      </w:r>
    </w:p>
    <w:p w:rsidR="00DB62CC" w:rsidRDefault="00A34C16" w:rsidP="00A21255">
      <w:pPr>
        <w:spacing w:after="60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Gender gap identified in data </w:t>
      </w:r>
      <w:r w:rsidR="00A21255">
        <w:rPr>
          <w:rFonts w:ascii="Arial" w:hAnsi="Arial" w:cs="Arial"/>
          <w:b/>
        </w:rPr>
        <w:t>review</w:t>
      </w:r>
      <w:r w:rsidR="00DB62CC" w:rsidRPr="001B745A">
        <w:rPr>
          <w:rFonts w:ascii="Arial" w:hAnsi="Arial" w:cs="Arial"/>
          <w:b/>
        </w:rPr>
        <w:t>:</w:t>
      </w:r>
      <w:r w:rsidR="00DB62CC" w:rsidRPr="00B8465B">
        <w:rPr>
          <w:rFonts w:ascii="Arial" w:hAnsi="Arial" w:cs="Arial"/>
        </w:rPr>
        <w:t xml:space="preserve"> </w:t>
      </w:r>
      <w:r w:rsidR="00A21255" w:rsidRPr="00B8465B">
        <w:rPr>
          <w:rFonts w:ascii="Arial" w:hAnsi="Arial" w:cs="Arial"/>
        </w:rPr>
        <w:t xml:space="preserve">A </w:t>
      </w:r>
      <w:r w:rsidR="00A21255">
        <w:rPr>
          <w:rFonts w:ascii="Arial" w:hAnsi="Arial" w:cs="Arial"/>
        </w:rPr>
        <w:t>smaller percentage of men receive counseling and testing at VCT clinic (45%) as compared to women (55%) within the district.</w:t>
      </w:r>
    </w:p>
    <w:p w:rsidR="00A21255" w:rsidRDefault="00A21255" w:rsidP="00A21255">
      <w:pPr>
        <w:spacing w:after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Step 1 - Prioritized gender-based constraint or opportunity (from Table 1: Gender Analysis):</w:t>
      </w:r>
    </w:p>
    <w:p w:rsidR="00A21255" w:rsidRDefault="00A21255" w:rsidP="00A21255">
      <w:pPr>
        <w:pStyle w:val="ListParagraph"/>
        <w:numPr>
          <w:ilvl w:val="0"/>
          <w:numId w:val="1"/>
        </w:numPr>
        <w:spacing w:after="120"/>
        <w:rPr>
          <w:rFonts w:ascii="Arial" w:hAnsi="Arial" w:cs="Arial"/>
        </w:rPr>
      </w:pPr>
      <w:r>
        <w:rPr>
          <w:rFonts w:ascii="Arial" w:hAnsi="Arial" w:cs="Arial"/>
        </w:rPr>
        <w:t>Men in the community spend much of their free time discussing and listening to sport events on the radio.</w:t>
      </w:r>
    </w:p>
    <w:p w:rsidR="00A21255" w:rsidRPr="00A21255" w:rsidRDefault="00A21255" w:rsidP="00A21255">
      <w:pPr>
        <w:pStyle w:val="ListParagraph"/>
        <w:numPr>
          <w:ilvl w:val="0"/>
          <w:numId w:val="1"/>
        </w:numPr>
        <w:spacing w:after="120"/>
        <w:rPr>
          <w:rFonts w:ascii="Arial" w:hAnsi="Arial" w:cs="Arial"/>
        </w:rPr>
      </w:pPr>
      <w:r>
        <w:rPr>
          <w:rFonts w:ascii="Arial" w:hAnsi="Arial" w:cs="Arial"/>
        </w:rPr>
        <w:t>Men often have a preferred sports team and highly respect select male athletes who demonstrate ability and skill.</w:t>
      </w:r>
    </w:p>
    <w:p w:rsidR="00DB62CC" w:rsidRPr="00B8465B" w:rsidRDefault="00DB62CC" w:rsidP="00A21255">
      <w:pPr>
        <w:spacing w:after="120"/>
        <w:rPr>
          <w:rFonts w:ascii="Arial" w:hAnsi="Arial" w:cs="Arial"/>
        </w:rPr>
      </w:pPr>
      <w:r w:rsidRPr="00B8465B">
        <w:rPr>
          <w:rFonts w:ascii="Arial" w:hAnsi="Arial" w:cs="Arial"/>
        </w:rPr>
        <w:t>Steps 2-5: Using the information you entered in Table 1 Gender Analysis, answer the following questions for your program.</w:t>
      </w:r>
    </w:p>
    <w:tbl>
      <w:tblPr>
        <w:tblW w:w="14130" w:type="dxa"/>
        <w:tblInd w:w="-486" w:type="dxa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00"/>
        <w:gridCol w:w="3420"/>
        <w:gridCol w:w="3600"/>
        <w:gridCol w:w="3510"/>
      </w:tblGrid>
      <w:tr w:rsidR="00DB62CC" w:rsidRPr="00B8465B" w:rsidTr="0079344A">
        <w:trPr>
          <w:trHeight w:val="2284"/>
        </w:trPr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B62CC" w:rsidRPr="00B8465B" w:rsidRDefault="00DB62CC" w:rsidP="0079344A">
            <w:pPr>
              <w:spacing w:after="0"/>
              <w:rPr>
                <w:rFonts w:ascii="Arial" w:hAnsi="Arial" w:cs="Arial"/>
              </w:rPr>
            </w:pPr>
            <w:r w:rsidRPr="00B8465B">
              <w:rPr>
                <w:rFonts w:ascii="Arial" w:hAnsi="Arial" w:cs="Arial"/>
              </w:rPr>
              <w:t xml:space="preserve">Step 2.  What </w:t>
            </w:r>
            <w:r w:rsidRPr="00B8465B">
              <w:rPr>
                <w:rFonts w:ascii="Arial" w:hAnsi="Arial" w:cs="Arial"/>
                <w:u w:val="single"/>
              </w:rPr>
              <w:t xml:space="preserve">activities or programmatic changes </w:t>
            </w:r>
            <w:r w:rsidRPr="00B8465B">
              <w:rPr>
                <w:rFonts w:ascii="Arial" w:hAnsi="Arial" w:cs="Arial"/>
              </w:rPr>
              <w:t>can you implement to address the priority gender-based opportunities or constraints?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B62CC" w:rsidRPr="00B8465B" w:rsidRDefault="00DB62CC" w:rsidP="0079344A">
            <w:pPr>
              <w:spacing w:after="0"/>
              <w:rPr>
                <w:rFonts w:ascii="Arial" w:hAnsi="Arial" w:cs="Arial"/>
              </w:rPr>
            </w:pPr>
            <w:r w:rsidRPr="00B8465B">
              <w:rPr>
                <w:rFonts w:ascii="Arial" w:hAnsi="Arial" w:cs="Arial"/>
              </w:rPr>
              <w:t xml:space="preserve">Step 3.  Who are the </w:t>
            </w:r>
            <w:r w:rsidRPr="00B8465B">
              <w:rPr>
                <w:rFonts w:ascii="Arial" w:hAnsi="Arial" w:cs="Arial"/>
                <w:u w:val="single"/>
              </w:rPr>
              <w:t>decision-makers</w:t>
            </w:r>
            <w:r w:rsidRPr="00B8465B">
              <w:rPr>
                <w:rFonts w:ascii="Arial" w:hAnsi="Arial" w:cs="Arial"/>
              </w:rPr>
              <w:t xml:space="preserve"> or other stakeholders who need to approve/support the programmatic change? </w:t>
            </w:r>
          </w:p>
        </w:tc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B62CC" w:rsidRPr="00B8465B" w:rsidRDefault="00DB62CC" w:rsidP="0079344A">
            <w:pPr>
              <w:spacing w:after="0"/>
              <w:rPr>
                <w:rFonts w:ascii="Arial" w:hAnsi="Arial" w:cs="Arial"/>
              </w:rPr>
            </w:pPr>
            <w:r w:rsidRPr="00B8465B">
              <w:rPr>
                <w:rFonts w:ascii="Arial" w:hAnsi="Arial" w:cs="Arial"/>
              </w:rPr>
              <w:t xml:space="preserve">Step 4. What </w:t>
            </w:r>
            <w:r w:rsidRPr="00B8465B">
              <w:rPr>
                <w:rFonts w:ascii="Arial" w:hAnsi="Arial" w:cs="Arial"/>
                <w:u w:val="single"/>
              </w:rPr>
              <w:t>indicators</w:t>
            </w:r>
            <w:r w:rsidRPr="00B8465B">
              <w:rPr>
                <w:rFonts w:ascii="Arial" w:hAnsi="Arial" w:cs="Arial"/>
              </w:rPr>
              <w:t xml:space="preserve"> for monitoring and evaluation will show if (1) the gender-based opportunity has been taken advantage of or (2) the gender-based constraint has been removed? What is the </w:t>
            </w:r>
            <w:r w:rsidRPr="00B8465B">
              <w:rPr>
                <w:rFonts w:ascii="Arial" w:hAnsi="Arial" w:cs="Arial"/>
                <w:u w:val="single"/>
              </w:rPr>
              <w:t>data source</w:t>
            </w:r>
            <w:r w:rsidRPr="00B8465B">
              <w:rPr>
                <w:rFonts w:ascii="Arial" w:hAnsi="Arial" w:cs="Arial"/>
              </w:rPr>
              <w:t>?</w:t>
            </w:r>
          </w:p>
        </w:tc>
        <w:tc>
          <w:tcPr>
            <w:tcW w:w="3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E6E6E6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B62CC" w:rsidRPr="00B8465B" w:rsidRDefault="00DB62CC" w:rsidP="0079344A">
            <w:pPr>
              <w:spacing w:after="0"/>
              <w:rPr>
                <w:rFonts w:ascii="Arial" w:hAnsi="Arial" w:cs="Arial"/>
              </w:rPr>
            </w:pPr>
            <w:r w:rsidRPr="00B8465B">
              <w:rPr>
                <w:rFonts w:ascii="Arial" w:hAnsi="Arial" w:cs="Arial"/>
              </w:rPr>
              <w:t xml:space="preserve">Step 5. What is the </w:t>
            </w:r>
            <w:r w:rsidRPr="00B8465B">
              <w:rPr>
                <w:rFonts w:ascii="Arial" w:hAnsi="Arial" w:cs="Arial"/>
                <w:u w:val="single"/>
              </w:rPr>
              <w:t>timeline</w:t>
            </w:r>
            <w:r w:rsidRPr="00B8465B">
              <w:rPr>
                <w:rFonts w:ascii="Arial" w:hAnsi="Arial" w:cs="Arial"/>
              </w:rPr>
              <w:t xml:space="preserve">?  What is the </w:t>
            </w:r>
            <w:r w:rsidRPr="00B8465B">
              <w:rPr>
                <w:rFonts w:ascii="Arial" w:hAnsi="Arial" w:cs="Arial"/>
                <w:u w:val="single"/>
              </w:rPr>
              <w:t>communication channel</w:t>
            </w:r>
            <w:r w:rsidRPr="00B8465B">
              <w:rPr>
                <w:rFonts w:ascii="Arial" w:hAnsi="Arial" w:cs="Arial"/>
              </w:rPr>
              <w:t xml:space="preserve">?  </w:t>
            </w:r>
          </w:p>
        </w:tc>
      </w:tr>
      <w:tr w:rsidR="00DB62CC" w:rsidRPr="00B8465B" w:rsidTr="0079344A">
        <w:trPr>
          <w:trHeight w:val="718"/>
        </w:trPr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A6CBE" w:rsidRDefault="00A21255" w:rsidP="00AA429E">
            <w:pPr>
              <w:pStyle w:val="ListParagraph"/>
              <w:numPr>
                <w:ilvl w:val="0"/>
                <w:numId w:val="2"/>
              </w:numPr>
              <w:spacing w:before="60" w:after="60"/>
              <w:contextualSpacing w:val="0"/>
              <w:rPr>
                <w:rFonts w:ascii="Arial" w:hAnsi="Arial" w:cs="Arial"/>
                <w:bCs/>
              </w:rPr>
            </w:pPr>
            <w:r w:rsidRPr="009A6CBE">
              <w:rPr>
                <w:rFonts w:ascii="Arial" w:hAnsi="Arial" w:cs="Arial"/>
                <w:bCs/>
              </w:rPr>
              <w:t xml:space="preserve">Meet with partners </w:t>
            </w:r>
            <w:r w:rsidR="00DB62CC" w:rsidRPr="009A6CBE">
              <w:rPr>
                <w:rFonts w:ascii="Arial" w:hAnsi="Arial" w:cs="Arial"/>
                <w:bCs/>
              </w:rPr>
              <w:t>and</w:t>
            </w:r>
            <w:r w:rsidRPr="009A6CBE">
              <w:rPr>
                <w:rFonts w:ascii="Arial" w:hAnsi="Arial" w:cs="Arial"/>
                <w:bCs/>
              </w:rPr>
              <w:t xml:space="preserve"> district authorities to present data and gender analysis</w:t>
            </w:r>
            <w:r w:rsidR="009A6CBE">
              <w:rPr>
                <w:rFonts w:ascii="Arial" w:hAnsi="Arial" w:cs="Arial"/>
                <w:bCs/>
              </w:rPr>
              <w:t xml:space="preserve">. </w:t>
            </w:r>
          </w:p>
          <w:p w:rsidR="009A6CBE" w:rsidRDefault="00DB62CC" w:rsidP="009A6CBE">
            <w:pPr>
              <w:pStyle w:val="ListParagraph"/>
              <w:numPr>
                <w:ilvl w:val="0"/>
                <w:numId w:val="2"/>
              </w:numPr>
              <w:spacing w:after="60"/>
              <w:contextualSpacing w:val="0"/>
              <w:rPr>
                <w:rFonts w:ascii="Arial" w:hAnsi="Arial" w:cs="Arial"/>
                <w:bCs/>
              </w:rPr>
            </w:pPr>
            <w:r w:rsidRPr="009A6CBE">
              <w:rPr>
                <w:rFonts w:ascii="Arial" w:hAnsi="Arial" w:cs="Arial"/>
                <w:bCs/>
              </w:rPr>
              <w:t xml:space="preserve">Organize </w:t>
            </w:r>
            <w:r w:rsidR="00A21255" w:rsidRPr="009A6CBE">
              <w:rPr>
                <w:rFonts w:ascii="Arial" w:hAnsi="Arial" w:cs="Arial"/>
                <w:bCs/>
              </w:rPr>
              <w:t xml:space="preserve">an activity </w:t>
            </w:r>
            <w:r w:rsidRPr="009A6CBE">
              <w:rPr>
                <w:rFonts w:ascii="Arial" w:hAnsi="Arial" w:cs="Arial"/>
                <w:bCs/>
              </w:rPr>
              <w:t xml:space="preserve">planning meeting with </w:t>
            </w:r>
            <w:r w:rsidR="00A21255" w:rsidRPr="009A6CBE">
              <w:rPr>
                <w:rFonts w:ascii="Arial" w:hAnsi="Arial" w:cs="Arial"/>
                <w:bCs/>
              </w:rPr>
              <w:t>select partners and district authorities</w:t>
            </w:r>
            <w:r w:rsidR="009A6CBE">
              <w:rPr>
                <w:rFonts w:ascii="Arial" w:hAnsi="Arial" w:cs="Arial"/>
                <w:bCs/>
              </w:rPr>
              <w:t>.</w:t>
            </w:r>
          </w:p>
          <w:p w:rsidR="009A6CBE" w:rsidRDefault="00DB62CC" w:rsidP="009A6CBE">
            <w:pPr>
              <w:pStyle w:val="ListParagraph"/>
              <w:numPr>
                <w:ilvl w:val="0"/>
                <w:numId w:val="2"/>
              </w:numPr>
              <w:spacing w:after="60"/>
              <w:contextualSpacing w:val="0"/>
              <w:rPr>
                <w:rFonts w:ascii="Arial" w:hAnsi="Arial" w:cs="Arial"/>
                <w:bCs/>
              </w:rPr>
            </w:pPr>
            <w:r w:rsidRPr="009A6CBE">
              <w:rPr>
                <w:rFonts w:ascii="Arial" w:hAnsi="Arial" w:cs="Arial"/>
                <w:bCs/>
              </w:rPr>
              <w:t xml:space="preserve">Sport radio publicity on RADIO </w:t>
            </w:r>
            <w:r w:rsidR="00A21255" w:rsidRPr="009A6CBE">
              <w:rPr>
                <w:rFonts w:ascii="Arial" w:hAnsi="Arial" w:cs="Arial"/>
                <w:bCs/>
              </w:rPr>
              <w:t>GOAL!</w:t>
            </w:r>
            <w:r w:rsidRPr="009A6CBE">
              <w:rPr>
                <w:rFonts w:ascii="Arial" w:hAnsi="Arial" w:cs="Arial"/>
                <w:bCs/>
              </w:rPr>
              <w:t xml:space="preserve"> to sensitize male on VCT.</w:t>
            </w:r>
          </w:p>
          <w:p w:rsidR="009A6CBE" w:rsidRDefault="00DB62CC" w:rsidP="009A6CBE">
            <w:pPr>
              <w:pStyle w:val="ListParagraph"/>
              <w:numPr>
                <w:ilvl w:val="0"/>
                <w:numId w:val="2"/>
              </w:numPr>
              <w:spacing w:after="60"/>
              <w:contextualSpacing w:val="0"/>
              <w:rPr>
                <w:rFonts w:ascii="Arial" w:hAnsi="Arial" w:cs="Arial"/>
                <w:bCs/>
              </w:rPr>
            </w:pPr>
            <w:r w:rsidRPr="009A6CBE">
              <w:rPr>
                <w:rFonts w:ascii="Arial" w:hAnsi="Arial" w:cs="Arial"/>
                <w:bCs/>
              </w:rPr>
              <w:t xml:space="preserve">Organize one week VCT campaign in </w:t>
            </w:r>
            <w:r w:rsidR="009A6CBE" w:rsidRPr="009A6CBE">
              <w:rPr>
                <w:rFonts w:ascii="Arial" w:hAnsi="Arial" w:cs="Arial"/>
                <w:bCs/>
              </w:rPr>
              <w:t xml:space="preserve">areas where men gather to listen to sporting </w:t>
            </w:r>
            <w:r w:rsidR="009A6CBE" w:rsidRPr="009A6CBE">
              <w:rPr>
                <w:rFonts w:ascii="Arial" w:hAnsi="Arial" w:cs="Arial"/>
                <w:bCs/>
              </w:rPr>
              <w:lastRenderedPageBreak/>
              <w:t>events</w:t>
            </w:r>
            <w:r w:rsidR="00AA0851">
              <w:rPr>
                <w:rFonts w:ascii="Arial" w:hAnsi="Arial" w:cs="Arial"/>
                <w:bCs/>
              </w:rPr>
              <w:t xml:space="preserve"> during radio broadcasts</w:t>
            </w:r>
            <w:r w:rsidRPr="009A6CBE">
              <w:rPr>
                <w:rFonts w:ascii="Arial" w:hAnsi="Arial" w:cs="Arial"/>
                <w:bCs/>
              </w:rPr>
              <w:t>.</w:t>
            </w:r>
          </w:p>
          <w:p w:rsidR="00DB62CC" w:rsidRPr="009A6CBE" w:rsidRDefault="009A6CBE" w:rsidP="009A6CBE">
            <w:pPr>
              <w:pStyle w:val="ListParagraph"/>
              <w:numPr>
                <w:ilvl w:val="0"/>
                <w:numId w:val="2"/>
              </w:numPr>
              <w:spacing w:after="60"/>
              <w:contextualSpacing w:val="0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</w:rPr>
              <w:t>Monitor</w:t>
            </w:r>
            <w:r w:rsidR="00DB62CC" w:rsidRPr="009A6CBE">
              <w:rPr>
                <w:rFonts w:ascii="Arial" w:hAnsi="Arial" w:cs="Arial"/>
              </w:rPr>
              <w:t xml:space="preserve"> </w:t>
            </w:r>
            <w:r w:rsidRPr="009A6CBE">
              <w:rPr>
                <w:rFonts w:ascii="Arial" w:hAnsi="Arial" w:cs="Arial"/>
              </w:rPr>
              <w:t>select indicators to determine change in percentage of men accessing VCT services.</w:t>
            </w:r>
          </w:p>
        </w:tc>
        <w:tc>
          <w:tcPr>
            <w:tcW w:w="34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9A6CBE" w:rsidRPr="00AA0851" w:rsidRDefault="00A21255" w:rsidP="00AA429E">
            <w:pPr>
              <w:pStyle w:val="ListParagraph"/>
              <w:numPr>
                <w:ilvl w:val="0"/>
                <w:numId w:val="3"/>
              </w:numPr>
              <w:spacing w:before="60" w:after="60"/>
              <w:rPr>
                <w:rFonts w:ascii="Arial" w:hAnsi="Arial" w:cs="Arial"/>
              </w:rPr>
            </w:pPr>
            <w:r w:rsidRPr="00AA0851">
              <w:rPr>
                <w:rFonts w:ascii="Arial" w:hAnsi="Arial" w:cs="Arial"/>
              </w:rPr>
              <w:lastRenderedPageBreak/>
              <w:t>Representatives of community-based organizations</w:t>
            </w:r>
          </w:p>
          <w:p w:rsidR="009A6CBE" w:rsidRDefault="009A6CBE" w:rsidP="009A6CBE">
            <w:pPr>
              <w:pStyle w:val="ListParagraph"/>
              <w:numPr>
                <w:ilvl w:val="0"/>
                <w:numId w:val="3"/>
              </w:numPr>
              <w:spacing w:after="6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Select c</w:t>
            </w:r>
            <w:r w:rsidR="00A21255" w:rsidRPr="009A6CBE">
              <w:rPr>
                <w:rFonts w:ascii="Arial" w:hAnsi="Arial" w:cs="Arial"/>
              </w:rPr>
              <w:t>ommunity leaders</w:t>
            </w:r>
          </w:p>
          <w:p w:rsidR="009A6CBE" w:rsidRDefault="00A21255" w:rsidP="009A6CBE">
            <w:pPr>
              <w:pStyle w:val="ListParagraph"/>
              <w:numPr>
                <w:ilvl w:val="0"/>
                <w:numId w:val="3"/>
              </w:numPr>
              <w:spacing w:after="60"/>
              <w:contextualSpacing w:val="0"/>
              <w:rPr>
                <w:rFonts w:ascii="Arial" w:hAnsi="Arial" w:cs="Arial"/>
              </w:rPr>
            </w:pPr>
            <w:r w:rsidRPr="009A6CBE">
              <w:rPr>
                <w:rFonts w:ascii="Arial" w:hAnsi="Arial" w:cs="Arial"/>
              </w:rPr>
              <w:t>Representative of Ministry of Health</w:t>
            </w:r>
          </w:p>
          <w:p w:rsidR="009A6CBE" w:rsidRDefault="00A21255" w:rsidP="009A6CBE">
            <w:pPr>
              <w:pStyle w:val="ListParagraph"/>
              <w:numPr>
                <w:ilvl w:val="0"/>
                <w:numId w:val="3"/>
              </w:numPr>
              <w:spacing w:after="60"/>
              <w:contextualSpacing w:val="0"/>
              <w:rPr>
                <w:rFonts w:ascii="Arial" w:hAnsi="Arial" w:cs="Arial"/>
              </w:rPr>
            </w:pPr>
            <w:r w:rsidRPr="009A6CBE">
              <w:rPr>
                <w:rFonts w:ascii="Arial" w:hAnsi="Arial" w:cs="Arial"/>
              </w:rPr>
              <w:t>District AIDS Coordinator</w:t>
            </w:r>
          </w:p>
          <w:p w:rsidR="009A6CBE" w:rsidRDefault="00A21255" w:rsidP="009A6CBE">
            <w:pPr>
              <w:pStyle w:val="ListParagraph"/>
              <w:numPr>
                <w:ilvl w:val="0"/>
                <w:numId w:val="3"/>
              </w:numPr>
              <w:spacing w:after="60"/>
              <w:contextualSpacing w:val="0"/>
              <w:rPr>
                <w:rFonts w:ascii="Arial" w:hAnsi="Arial" w:cs="Arial"/>
              </w:rPr>
            </w:pPr>
            <w:r w:rsidRPr="009A6CBE">
              <w:rPr>
                <w:rFonts w:ascii="Arial" w:hAnsi="Arial" w:cs="Arial"/>
              </w:rPr>
              <w:t>Hospital Administrator</w:t>
            </w:r>
          </w:p>
          <w:p w:rsidR="009A6CBE" w:rsidRPr="00AF6841" w:rsidRDefault="009A6CBE" w:rsidP="00AF6841">
            <w:pPr>
              <w:pStyle w:val="ListParagraph"/>
              <w:numPr>
                <w:ilvl w:val="0"/>
                <w:numId w:val="3"/>
              </w:numPr>
              <w:spacing w:after="6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Representative of</w:t>
            </w:r>
            <w:r w:rsidR="00AF6841">
              <w:rPr>
                <w:rFonts w:ascii="Arial" w:hAnsi="Arial" w:cs="Arial"/>
              </w:rPr>
              <w:t xml:space="preserve"> </w:t>
            </w:r>
            <w:r w:rsidR="00A21255" w:rsidRPr="00AF6841">
              <w:rPr>
                <w:rFonts w:ascii="Arial" w:hAnsi="Arial" w:cs="Arial"/>
              </w:rPr>
              <w:t>Community Health Workers</w:t>
            </w:r>
          </w:p>
          <w:p w:rsidR="00A21255" w:rsidRPr="009A6CBE" w:rsidRDefault="00A21255" w:rsidP="009A6CBE">
            <w:pPr>
              <w:pStyle w:val="ListParagraph"/>
              <w:numPr>
                <w:ilvl w:val="0"/>
                <w:numId w:val="3"/>
              </w:numPr>
              <w:spacing w:after="60"/>
              <w:contextualSpacing w:val="0"/>
              <w:rPr>
                <w:rFonts w:ascii="Arial" w:hAnsi="Arial" w:cs="Arial"/>
              </w:rPr>
            </w:pPr>
            <w:r w:rsidRPr="009A6CBE">
              <w:rPr>
                <w:rFonts w:ascii="Arial" w:hAnsi="Arial" w:cs="Arial"/>
              </w:rPr>
              <w:t>Representative of local</w:t>
            </w:r>
            <w:r w:rsidR="009A6CBE">
              <w:rPr>
                <w:rFonts w:ascii="Arial" w:hAnsi="Arial" w:cs="Arial"/>
              </w:rPr>
              <w:t xml:space="preserve"> </w:t>
            </w:r>
            <w:r w:rsidRPr="009A6CBE">
              <w:rPr>
                <w:rFonts w:ascii="Arial" w:hAnsi="Arial" w:cs="Arial"/>
              </w:rPr>
              <w:t xml:space="preserve">Sports Radio Station – </w:t>
            </w:r>
            <w:r w:rsidRPr="009A6CBE">
              <w:rPr>
                <w:rFonts w:ascii="Arial" w:hAnsi="Arial" w:cs="Arial"/>
              </w:rPr>
              <w:lastRenderedPageBreak/>
              <w:t>GOAL!</w:t>
            </w:r>
          </w:p>
          <w:p w:rsidR="00DB62CC" w:rsidRPr="00B8465B" w:rsidRDefault="00DB62CC" w:rsidP="0079344A">
            <w:pPr>
              <w:spacing w:after="0"/>
              <w:rPr>
                <w:rFonts w:ascii="Arial" w:hAnsi="Arial" w:cs="Arial"/>
              </w:rPr>
            </w:pPr>
          </w:p>
        </w:tc>
        <w:tc>
          <w:tcPr>
            <w:tcW w:w="36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AA0851" w:rsidRPr="00414F6C" w:rsidRDefault="00AA0851" w:rsidP="00AA429E">
            <w:pPr>
              <w:pStyle w:val="ListParagraph"/>
              <w:numPr>
                <w:ilvl w:val="0"/>
                <w:numId w:val="4"/>
              </w:numPr>
              <w:spacing w:before="60" w:after="60"/>
              <w:contextualSpacing w:val="0"/>
              <w:rPr>
                <w:rFonts w:ascii="Arial" w:hAnsi="Arial" w:cs="Arial"/>
              </w:rPr>
            </w:pPr>
            <w:r w:rsidRPr="00AA0851">
              <w:rPr>
                <w:rFonts w:ascii="Arial" w:hAnsi="Arial" w:cs="Arial"/>
                <w:bCs/>
              </w:rPr>
              <w:lastRenderedPageBreak/>
              <w:t xml:space="preserve">Number of planned </w:t>
            </w:r>
            <w:r>
              <w:rPr>
                <w:rFonts w:ascii="Arial" w:hAnsi="Arial" w:cs="Arial"/>
                <w:bCs/>
              </w:rPr>
              <w:t>acti</w:t>
            </w:r>
            <w:r w:rsidR="00414F6C">
              <w:rPr>
                <w:rFonts w:ascii="Arial" w:hAnsi="Arial" w:cs="Arial"/>
                <w:bCs/>
              </w:rPr>
              <w:t xml:space="preserve">vities completed; </w:t>
            </w:r>
            <w:r w:rsidR="00414F6C" w:rsidRPr="00414F6C">
              <w:rPr>
                <w:rFonts w:ascii="Arial" w:hAnsi="Arial" w:cs="Arial"/>
                <w:bCs/>
                <w:u w:val="single"/>
              </w:rPr>
              <w:t>data source</w:t>
            </w:r>
            <w:r w:rsidR="00414F6C">
              <w:rPr>
                <w:rFonts w:ascii="Arial" w:hAnsi="Arial" w:cs="Arial"/>
                <w:bCs/>
              </w:rPr>
              <w:t>: project reports.</w:t>
            </w:r>
          </w:p>
          <w:p w:rsidR="00414F6C" w:rsidRPr="00AA0851" w:rsidRDefault="00414F6C" w:rsidP="00AA429E">
            <w:pPr>
              <w:pStyle w:val="ListParagraph"/>
              <w:numPr>
                <w:ilvl w:val="0"/>
                <w:numId w:val="4"/>
              </w:numPr>
              <w:spacing w:after="6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Key messages developed for radio broadcast and campaign; </w:t>
            </w:r>
            <w:r w:rsidRPr="00414F6C">
              <w:rPr>
                <w:rFonts w:ascii="Arial" w:hAnsi="Arial" w:cs="Arial"/>
                <w:bCs/>
                <w:u w:val="single"/>
              </w:rPr>
              <w:t>data source</w:t>
            </w:r>
            <w:r>
              <w:rPr>
                <w:rFonts w:ascii="Arial" w:hAnsi="Arial" w:cs="Arial"/>
                <w:bCs/>
              </w:rPr>
              <w:t>: project reports.</w:t>
            </w:r>
          </w:p>
          <w:p w:rsidR="00AA0851" w:rsidRPr="00AA0851" w:rsidRDefault="00AA0851" w:rsidP="00AA429E">
            <w:pPr>
              <w:pStyle w:val="ListParagraph"/>
              <w:numPr>
                <w:ilvl w:val="0"/>
                <w:numId w:val="4"/>
              </w:numPr>
              <w:spacing w:after="60"/>
              <w:contextualSpacing w:val="0"/>
              <w:rPr>
                <w:rFonts w:ascii="Arial" w:hAnsi="Arial" w:cs="Arial"/>
              </w:rPr>
            </w:pPr>
            <w:r w:rsidRPr="00B8465B">
              <w:rPr>
                <w:rFonts w:ascii="Arial" w:hAnsi="Arial" w:cs="Arial"/>
                <w:bCs/>
              </w:rPr>
              <w:t xml:space="preserve">Number of sports </w:t>
            </w:r>
            <w:r>
              <w:rPr>
                <w:rFonts w:ascii="Arial" w:hAnsi="Arial" w:cs="Arial"/>
                <w:bCs/>
              </w:rPr>
              <w:t>radio broadcasts</w:t>
            </w:r>
            <w:r w:rsidRPr="00B8465B">
              <w:rPr>
                <w:rFonts w:ascii="Arial" w:hAnsi="Arial" w:cs="Arial"/>
                <w:bCs/>
              </w:rPr>
              <w:t xml:space="preserve"> about men testing and receiving results</w:t>
            </w:r>
            <w:r>
              <w:rPr>
                <w:rFonts w:ascii="Arial" w:hAnsi="Arial" w:cs="Arial"/>
                <w:bCs/>
              </w:rPr>
              <w:t xml:space="preserve"> during sport events</w:t>
            </w:r>
            <w:r w:rsidR="00414F6C">
              <w:rPr>
                <w:rFonts w:ascii="Arial" w:hAnsi="Arial" w:cs="Arial"/>
                <w:bCs/>
              </w:rPr>
              <w:t xml:space="preserve">; </w:t>
            </w:r>
            <w:r w:rsidR="00414F6C" w:rsidRPr="00414F6C">
              <w:rPr>
                <w:rFonts w:ascii="Arial" w:hAnsi="Arial" w:cs="Arial"/>
                <w:bCs/>
                <w:u w:val="single"/>
              </w:rPr>
              <w:t>data source</w:t>
            </w:r>
            <w:r w:rsidR="00414F6C">
              <w:rPr>
                <w:rFonts w:ascii="Arial" w:hAnsi="Arial" w:cs="Arial"/>
                <w:bCs/>
              </w:rPr>
              <w:t>: project reports.</w:t>
            </w:r>
          </w:p>
          <w:p w:rsidR="00414F6C" w:rsidRPr="00414F6C" w:rsidRDefault="00DB62CC" w:rsidP="00AA429E">
            <w:pPr>
              <w:pStyle w:val="ListParagraph"/>
              <w:numPr>
                <w:ilvl w:val="0"/>
                <w:numId w:val="4"/>
              </w:numPr>
              <w:spacing w:after="60"/>
              <w:contextualSpacing w:val="0"/>
              <w:rPr>
                <w:rFonts w:ascii="Arial" w:hAnsi="Arial" w:cs="Arial"/>
              </w:rPr>
            </w:pPr>
            <w:r w:rsidRPr="00AA0851">
              <w:rPr>
                <w:rFonts w:ascii="Arial" w:hAnsi="Arial" w:cs="Arial"/>
                <w:bCs/>
              </w:rPr>
              <w:lastRenderedPageBreak/>
              <w:t xml:space="preserve">Number of </w:t>
            </w:r>
            <w:r w:rsidR="00AA0851">
              <w:rPr>
                <w:rFonts w:ascii="Arial" w:hAnsi="Arial" w:cs="Arial"/>
                <w:bCs/>
              </w:rPr>
              <w:t>volunteers who participate in dissemination of</w:t>
            </w:r>
            <w:r w:rsidRPr="00AA0851">
              <w:rPr>
                <w:rFonts w:ascii="Arial" w:hAnsi="Arial" w:cs="Arial"/>
                <w:bCs/>
              </w:rPr>
              <w:t xml:space="preserve"> </w:t>
            </w:r>
            <w:r w:rsidR="00AA0851">
              <w:rPr>
                <w:rFonts w:ascii="Arial" w:hAnsi="Arial" w:cs="Arial"/>
                <w:bCs/>
              </w:rPr>
              <w:t xml:space="preserve">key </w:t>
            </w:r>
            <w:r w:rsidR="00414F6C">
              <w:rPr>
                <w:rFonts w:ascii="Arial" w:hAnsi="Arial" w:cs="Arial"/>
                <w:bCs/>
              </w:rPr>
              <w:t xml:space="preserve">campaign messages; </w:t>
            </w:r>
            <w:r w:rsidR="00414F6C" w:rsidRPr="00414F6C">
              <w:rPr>
                <w:rFonts w:ascii="Arial" w:hAnsi="Arial" w:cs="Arial"/>
                <w:bCs/>
                <w:u w:val="single"/>
              </w:rPr>
              <w:t>data source</w:t>
            </w:r>
            <w:r w:rsidR="00414F6C">
              <w:rPr>
                <w:rFonts w:ascii="Arial" w:hAnsi="Arial" w:cs="Arial"/>
                <w:bCs/>
              </w:rPr>
              <w:t>: project reports.</w:t>
            </w:r>
          </w:p>
          <w:p w:rsidR="00DB62CC" w:rsidRPr="00414F6C" w:rsidRDefault="00DB62CC" w:rsidP="00AA429E">
            <w:pPr>
              <w:pStyle w:val="ListParagraph"/>
              <w:numPr>
                <w:ilvl w:val="0"/>
                <w:numId w:val="4"/>
              </w:numPr>
              <w:spacing w:after="60"/>
              <w:contextualSpacing w:val="0"/>
              <w:rPr>
                <w:rFonts w:ascii="Arial" w:hAnsi="Arial" w:cs="Arial"/>
              </w:rPr>
            </w:pPr>
            <w:r w:rsidRPr="00414F6C">
              <w:rPr>
                <w:rFonts w:ascii="Arial" w:hAnsi="Arial" w:cs="Arial"/>
                <w:bCs/>
              </w:rPr>
              <w:t>Percentage of men who get tested and received the results</w:t>
            </w:r>
            <w:r w:rsidR="00414F6C">
              <w:rPr>
                <w:rFonts w:ascii="Arial" w:hAnsi="Arial" w:cs="Arial"/>
                <w:bCs/>
              </w:rPr>
              <w:t xml:space="preserve">; </w:t>
            </w:r>
            <w:r w:rsidR="00414F6C" w:rsidRPr="00414F6C">
              <w:rPr>
                <w:rFonts w:ascii="Arial" w:hAnsi="Arial" w:cs="Arial"/>
                <w:bCs/>
                <w:u w:val="single"/>
              </w:rPr>
              <w:t>data source</w:t>
            </w:r>
            <w:r w:rsidR="00414F6C">
              <w:rPr>
                <w:rFonts w:ascii="Arial" w:hAnsi="Arial" w:cs="Arial"/>
                <w:bCs/>
              </w:rPr>
              <w:t>: VCT clinic reports based on patient registers from 1 month before campaign to 1 month after campaign.</w:t>
            </w:r>
          </w:p>
        </w:tc>
        <w:tc>
          <w:tcPr>
            <w:tcW w:w="351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B62CC" w:rsidRPr="004D0768" w:rsidRDefault="00DB62CC" w:rsidP="004D0768">
            <w:pPr>
              <w:spacing w:before="60" w:after="0"/>
              <w:rPr>
                <w:rFonts w:ascii="Arial" w:hAnsi="Arial" w:cs="Arial"/>
              </w:rPr>
            </w:pPr>
            <w:r w:rsidRPr="004D0768">
              <w:rPr>
                <w:rFonts w:ascii="Arial" w:hAnsi="Arial" w:cs="Arial"/>
                <w:bCs/>
              </w:rPr>
              <w:lastRenderedPageBreak/>
              <w:t>September  2012</w:t>
            </w:r>
            <w:r w:rsidR="004D0768" w:rsidRPr="004D0768">
              <w:rPr>
                <w:rFonts w:ascii="Arial" w:hAnsi="Arial" w:cs="Arial"/>
                <w:bCs/>
              </w:rPr>
              <w:t>:</w:t>
            </w:r>
          </w:p>
          <w:p w:rsidR="004D0768" w:rsidRDefault="004D0768" w:rsidP="004D0768">
            <w:pPr>
              <w:pStyle w:val="ListParagraph"/>
              <w:numPr>
                <w:ilvl w:val="0"/>
                <w:numId w:val="6"/>
              </w:numPr>
              <w:spacing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Present analysis</w:t>
            </w:r>
          </w:p>
          <w:p w:rsidR="004D0768" w:rsidRDefault="004D0768" w:rsidP="004D0768">
            <w:pPr>
              <w:pStyle w:val="ListParagraph"/>
              <w:numPr>
                <w:ilvl w:val="0"/>
                <w:numId w:val="6"/>
              </w:numPr>
              <w:spacing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Plan activities</w:t>
            </w:r>
          </w:p>
          <w:p w:rsidR="004D0768" w:rsidRDefault="004D0768" w:rsidP="004D0768">
            <w:pPr>
              <w:pStyle w:val="ListParagraph"/>
              <w:numPr>
                <w:ilvl w:val="0"/>
                <w:numId w:val="6"/>
              </w:numPr>
              <w:spacing w:after="6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Collect monthly VCT service data for men and women</w:t>
            </w:r>
          </w:p>
          <w:p w:rsidR="004D0768" w:rsidRPr="004D0768" w:rsidRDefault="00DB62CC" w:rsidP="004D0768">
            <w:pPr>
              <w:spacing w:after="0"/>
              <w:rPr>
                <w:rFonts w:ascii="Arial" w:hAnsi="Arial" w:cs="Arial"/>
              </w:rPr>
            </w:pPr>
            <w:r w:rsidRPr="004D0768">
              <w:rPr>
                <w:rFonts w:ascii="Arial" w:hAnsi="Arial" w:cs="Arial"/>
                <w:bCs/>
              </w:rPr>
              <w:t>October 2012</w:t>
            </w:r>
            <w:r w:rsidR="004D0768" w:rsidRPr="004D0768">
              <w:rPr>
                <w:rFonts w:ascii="Arial" w:hAnsi="Arial" w:cs="Arial"/>
                <w:bCs/>
              </w:rPr>
              <w:t>:</w:t>
            </w:r>
          </w:p>
          <w:p w:rsidR="004D0768" w:rsidRPr="004D0768" w:rsidRDefault="004D0768" w:rsidP="004D0768">
            <w:pPr>
              <w:pStyle w:val="ListParagraph"/>
              <w:numPr>
                <w:ilvl w:val="0"/>
                <w:numId w:val="7"/>
              </w:numPr>
              <w:spacing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>Develop radio and campaign messages</w:t>
            </w:r>
          </w:p>
          <w:p w:rsidR="004D0768" w:rsidRPr="004D0768" w:rsidRDefault="004D0768" w:rsidP="004D0768">
            <w:pPr>
              <w:pStyle w:val="ListParagraph"/>
              <w:numPr>
                <w:ilvl w:val="0"/>
                <w:numId w:val="7"/>
              </w:numPr>
              <w:spacing w:after="6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Collect monthly VCT service data for men and women</w:t>
            </w:r>
          </w:p>
          <w:p w:rsidR="00DB62CC" w:rsidRPr="004D0768" w:rsidRDefault="00DB62CC" w:rsidP="004D0768">
            <w:pPr>
              <w:spacing w:after="0"/>
              <w:rPr>
                <w:rFonts w:ascii="Arial" w:hAnsi="Arial" w:cs="Arial"/>
              </w:rPr>
            </w:pPr>
            <w:r w:rsidRPr="004D0768">
              <w:rPr>
                <w:rFonts w:ascii="Arial" w:hAnsi="Arial" w:cs="Arial"/>
                <w:bCs/>
              </w:rPr>
              <w:t>December 2012</w:t>
            </w:r>
            <w:r w:rsidR="004D0768" w:rsidRPr="004D0768">
              <w:rPr>
                <w:rFonts w:ascii="Arial" w:hAnsi="Arial" w:cs="Arial"/>
                <w:bCs/>
              </w:rPr>
              <w:t>:</w:t>
            </w:r>
          </w:p>
          <w:p w:rsidR="004D0768" w:rsidRPr="004D0768" w:rsidRDefault="004D0768" w:rsidP="004D0768">
            <w:pPr>
              <w:pStyle w:val="ListParagraph"/>
              <w:numPr>
                <w:ilvl w:val="0"/>
                <w:numId w:val="8"/>
              </w:numPr>
              <w:spacing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  <w:bCs/>
              </w:rPr>
              <w:t xml:space="preserve">Broadcast radio ads and </w:t>
            </w:r>
            <w:r>
              <w:rPr>
                <w:rFonts w:ascii="Arial" w:hAnsi="Arial" w:cs="Arial"/>
                <w:bCs/>
              </w:rPr>
              <w:lastRenderedPageBreak/>
              <w:t>conduct campaign</w:t>
            </w:r>
          </w:p>
          <w:p w:rsidR="004D0768" w:rsidRDefault="004D0768" w:rsidP="004D0768">
            <w:pPr>
              <w:pStyle w:val="ListParagraph"/>
              <w:numPr>
                <w:ilvl w:val="0"/>
                <w:numId w:val="8"/>
              </w:numPr>
              <w:spacing w:after="6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Collect monthly VCT service data for men and women</w:t>
            </w:r>
          </w:p>
          <w:p w:rsidR="00DB62CC" w:rsidRPr="004D0768" w:rsidRDefault="004D0768" w:rsidP="004D0768">
            <w:pPr>
              <w:spacing w:after="60"/>
              <w:rPr>
                <w:rFonts w:ascii="Arial" w:hAnsi="Arial" w:cs="Arial"/>
              </w:rPr>
            </w:pPr>
            <w:r w:rsidRPr="004D0768">
              <w:rPr>
                <w:rFonts w:ascii="Arial" w:hAnsi="Arial" w:cs="Arial"/>
                <w:bCs/>
              </w:rPr>
              <w:t>January</w:t>
            </w:r>
            <w:r w:rsidR="00DB62CC" w:rsidRPr="004D0768">
              <w:rPr>
                <w:rFonts w:ascii="Arial" w:hAnsi="Arial" w:cs="Arial"/>
                <w:bCs/>
              </w:rPr>
              <w:t xml:space="preserve"> 2013</w:t>
            </w:r>
            <w:r w:rsidRPr="004D0768">
              <w:rPr>
                <w:rFonts w:ascii="Arial" w:hAnsi="Arial" w:cs="Arial"/>
                <w:bCs/>
              </w:rPr>
              <w:t xml:space="preserve">: </w:t>
            </w:r>
            <w:r w:rsidRPr="004D0768">
              <w:rPr>
                <w:rFonts w:ascii="Arial" w:hAnsi="Arial" w:cs="Arial"/>
              </w:rPr>
              <w:t>Collect monthly VCT service data for men and women</w:t>
            </w:r>
          </w:p>
          <w:p w:rsidR="00DB62CC" w:rsidRPr="004D0768" w:rsidRDefault="004D0768" w:rsidP="004D0768">
            <w:pPr>
              <w:spacing w:after="0"/>
              <w:rPr>
                <w:rFonts w:ascii="Arial" w:hAnsi="Arial" w:cs="Arial"/>
              </w:rPr>
            </w:pPr>
            <w:r w:rsidRPr="004D0768">
              <w:rPr>
                <w:rFonts w:ascii="Arial" w:hAnsi="Arial" w:cs="Arial"/>
              </w:rPr>
              <w:t>February</w:t>
            </w:r>
            <w:r w:rsidR="00DB62CC" w:rsidRPr="004D0768">
              <w:rPr>
                <w:rFonts w:ascii="Arial" w:hAnsi="Arial" w:cs="Arial"/>
              </w:rPr>
              <w:t xml:space="preserve"> 2013</w:t>
            </w:r>
            <w:r w:rsidRPr="004D0768">
              <w:rPr>
                <w:rFonts w:ascii="Arial" w:hAnsi="Arial" w:cs="Arial"/>
              </w:rPr>
              <w:t>:</w:t>
            </w:r>
          </w:p>
          <w:p w:rsidR="004D0768" w:rsidRDefault="004D0768" w:rsidP="0079344A">
            <w:pPr>
              <w:pStyle w:val="ListParagraph"/>
              <w:numPr>
                <w:ilvl w:val="0"/>
                <w:numId w:val="5"/>
              </w:numPr>
              <w:spacing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Review project reports and VCT clinic data to assess change in percentage of men accessing VCT services</w:t>
            </w:r>
          </w:p>
          <w:p w:rsidR="004D0768" w:rsidRPr="004D0768" w:rsidRDefault="004D0768" w:rsidP="001D4237">
            <w:pPr>
              <w:pStyle w:val="ListParagraph"/>
              <w:numPr>
                <w:ilvl w:val="0"/>
                <w:numId w:val="5"/>
              </w:numPr>
              <w:spacing w:after="60"/>
              <w:contextualSpacing w:val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Consider other external factors that may have influenced whether men access VCT services (i.e., </w:t>
            </w:r>
            <w:r w:rsidR="001D4237">
              <w:rPr>
                <w:rFonts w:ascii="Arial" w:hAnsi="Arial" w:cs="Arial"/>
              </w:rPr>
              <w:t>natural events, other projects in the area, etc.)</w:t>
            </w:r>
          </w:p>
        </w:tc>
      </w:tr>
    </w:tbl>
    <w:p w:rsidR="00977F64" w:rsidRDefault="001F6338"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 wp14:anchorId="6A3B3683" wp14:editId="7CA73EE4">
            <wp:simplePos x="0" y="0"/>
            <wp:positionH relativeFrom="column">
              <wp:posOffset>4433570</wp:posOffset>
            </wp:positionH>
            <wp:positionV relativeFrom="paragraph">
              <wp:posOffset>1830705</wp:posOffset>
            </wp:positionV>
            <wp:extent cx="1555750" cy="915670"/>
            <wp:effectExtent l="0" t="0" r="6350" b="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PFAR Logo-Foreign Audiences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5750" cy="915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0FD61EF1" wp14:editId="246DB109">
            <wp:simplePos x="0" y="0"/>
            <wp:positionH relativeFrom="column">
              <wp:posOffset>6102985</wp:posOffset>
            </wp:positionH>
            <wp:positionV relativeFrom="paragraph">
              <wp:posOffset>1926590</wp:posOffset>
            </wp:positionV>
            <wp:extent cx="940435" cy="763905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SE vertical_CMYK.eps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435" cy="763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1F2D6390" wp14:editId="2B51551E">
            <wp:simplePos x="0" y="0"/>
            <wp:positionH relativeFrom="column">
              <wp:posOffset>7346950</wp:posOffset>
            </wp:positionH>
            <wp:positionV relativeFrom="paragraph">
              <wp:posOffset>1911985</wp:posOffset>
            </wp:positionV>
            <wp:extent cx="796925" cy="769620"/>
            <wp:effectExtent l="0" t="0" r="3175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ogo_2004.eps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6925" cy="7696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977F64" w:rsidSect="00DB62CC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21CF1"/>
    <w:multiLevelType w:val="hybridMultilevel"/>
    <w:tmpl w:val="DF3E098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54735"/>
    <w:multiLevelType w:val="hybridMultilevel"/>
    <w:tmpl w:val="55AC1E8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738369D"/>
    <w:multiLevelType w:val="hybridMultilevel"/>
    <w:tmpl w:val="930EFD86"/>
    <w:lvl w:ilvl="0" w:tplc="3E26A752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275472EB"/>
    <w:multiLevelType w:val="hybridMultilevel"/>
    <w:tmpl w:val="97E816FA"/>
    <w:lvl w:ilvl="0" w:tplc="B5A06764">
      <w:start w:val="1"/>
      <w:numFmt w:val="upperLetter"/>
      <w:lvlText w:val="%1)"/>
      <w:lvlJc w:val="left"/>
      <w:pPr>
        <w:ind w:left="360" w:hanging="360"/>
      </w:pPr>
      <w:rPr>
        <w:rFonts w:ascii="Arial" w:eastAsiaTheme="minorHAnsi" w:hAnsi="Arial" w:cs="Arial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7AF65B7"/>
    <w:multiLevelType w:val="hybridMultilevel"/>
    <w:tmpl w:val="B04871B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3F60308"/>
    <w:multiLevelType w:val="hybridMultilevel"/>
    <w:tmpl w:val="C79A0CC2"/>
    <w:lvl w:ilvl="0" w:tplc="0C8CA05E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9115AC7"/>
    <w:multiLevelType w:val="hybridMultilevel"/>
    <w:tmpl w:val="446A245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62FC2B4E"/>
    <w:multiLevelType w:val="hybridMultilevel"/>
    <w:tmpl w:val="FB327170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5"/>
  </w:num>
  <w:num w:numId="5">
    <w:abstractNumId w:val="6"/>
  </w:num>
  <w:num w:numId="6">
    <w:abstractNumId w:val="4"/>
  </w:num>
  <w:num w:numId="7">
    <w:abstractNumId w:val="7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62CC"/>
    <w:rsid w:val="001D4237"/>
    <w:rsid w:val="001E61E8"/>
    <w:rsid w:val="001F6338"/>
    <w:rsid w:val="00414F6C"/>
    <w:rsid w:val="00457453"/>
    <w:rsid w:val="004D0768"/>
    <w:rsid w:val="00977F64"/>
    <w:rsid w:val="009A6CBE"/>
    <w:rsid w:val="00A21255"/>
    <w:rsid w:val="00A34C16"/>
    <w:rsid w:val="00AA0851"/>
    <w:rsid w:val="00AA429E"/>
    <w:rsid w:val="00AF6841"/>
    <w:rsid w:val="00DB62CC"/>
    <w:rsid w:val="00EF7B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62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2125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F63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63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B62CC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2125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1F63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F633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wmf"/><Relationship Id="rId3" Type="http://schemas.microsoft.com/office/2007/relationships/stylesWithEffects" Target="stylesWithEffects.xml"/><Relationship Id="rId7" Type="http://schemas.openxmlformats.org/officeDocument/2006/relationships/image" Target="media/image2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458</Words>
  <Characters>2616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Futures Group</Company>
  <LinksUpToDate>false</LinksUpToDate>
  <CharactersWithSpaces>3068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Eric Geers</dc:creator>
  <cp:lastModifiedBy>Samhita</cp:lastModifiedBy>
  <cp:revision>2</cp:revision>
  <dcterms:created xsi:type="dcterms:W3CDTF">2013-11-20T16:09:00Z</dcterms:created>
  <dcterms:modified xsi:type="dcterms:W3CDTF">2013-11-20T16:09:00Z</dcterms:modified>
</cp:coreProperties>
</file>